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EA2" w:rsidRDefault="00E46EA2" w:rsidP="00E46EA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</w:pPr>
    </w:p>
    <w:p w:rsidR="001E06C7" w:rsidRPr="00D34C96" w:rsidRDefault="001E06C7" w:rsidP="00E46EA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4C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Памятка по пожарной безопасности </w:t>
      </w:r>
      <w:r w:rsidRPr="00D34C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при использовании пиротехнических изделий</w:t>
      </w:r>
    </w:p>
    <w:p w:rsidR="001E06C7" w:rsidRPr="00E46EA2" w:rsidRDefault="001E06C7" w:rsidP="00E46EA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E06C7" w:rsidRPr="00D34C96" w:rsidRDefault="001E06C7" w:rsidP="00E46E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C9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Осталось совсем немного времени до Новогодних праздников. В торговые предприятия уже поступили на реализацию пиротехнические изделия. Государственными инспекторами по пожарному надзору проводится профилактическая работа по разъяснению мер предосторожности при пользовании пиротехникой, открытым огнем (свечами и т.п.). В целях обеспечения пожарной безопасности проводятся проверки противопожарного состояния мест проведения праздничных мероприятий, а также инспекции торговых точек, производящих продажу изделий пиротехники.</w:t>
      </w:r>
    </w:p>
    <w:p w:rsidR="001E06C7" w:rsidRPr="00D34C96" w:rsidRDefault="001E06C7" w:rsidP="00D34C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C9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предупредить несчастные случаи при пользовании пиротехникой,</w:t>
      </w:r>
      <w:r w:rsidRPr="00D34C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34C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напоминаем основные правила продажи и пользования ею.</w:t>
      </w:r>
      <w:r w:rsidRPr="00D34C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соответствии с Правилами пожарной безопасности продажа пиротехнических изделий разрешается в специализированных магазинах или отделах, которые должны располагаться на верхних этажах зданий и не примыкать к эвакуационным выходам.</w:t>
      </w:r>
      <w:r w:rsidRPr="00D34C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Пиротехнические изделия должны храниться в металлических шкафах, установленных в помещениях, отделенных противопожарными перегородками. Не допускается их размещение и в подвалах.</w:t>
      </w:r>
    </w:p>
    <w:p w:rsidR="001E06C7" w:rsidRPr="00D34C96" w:rsidRDefault="001E06C7" w:rsidP="00E46E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Хранить пиротехнику дома в больших количествах запрещено. Нарушение этого требования приводит к несчастным случаям. </w:t>
      </w:r>
    </w:p>
    <w:p w:rsidR="001E06C7" w:rsidRPr="00D34C96" w:rsidRDefault="001E06C7" w:rsidP="001E06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C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Следует использовать только сертифицированную пиротехнику и запускать ее только на открытом пространстве, вдали от построек.</w:t>
      </w:r>
    </w:p>
    <w:p w:rsidR="001E06C7" w:rsidRPr="00D34C96" w:rsidRDefault="001E06C7" w:rsidP="001E06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4C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Пять классов опасности пиротехнических изделий</w:t>
      </w:r>
    </w:p>
    <w:p w:rsidR="001E06C7" w:rsidRPr="00D34C96" w:rsidRDefault="001E06C7" w:rsidP="001E06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C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– </w:t>
      </w:r>
      <w:r w:rsidRPr="00D34C9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бенгальские огни,</w:t>
      </w:r>
    </w:p>
    <w:p w:rsidR="001E06C7" w:rsidRPr="00D34C96" w:rsidRDefault="001E06C7" w:rsidP="001E06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C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 </w:t>
      </w:r>
      <w:r w:rsidRPr="00D34C9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34C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3 –</w:t>
      </w:r>
      <w:r w:rsidRPr="00D34C9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сильные. Их использование в помещениях категорически запрещено и может привести не только к пожару, но и к разрушению конструкций.</w:t>
      </w:r>
    </w:p>
    <w:p w:rsidR="001E06C7" w:rsidRPr="00D34C96" w:rsidRDefault="001E06C7" w:rsidP="001E06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C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 </w:t>
      </w:r>
      <w:r w:rsidRPr="00D34C9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34C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5</w:t>
      </w:r>
      <w:r w:rsidRPr="00D34C9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эти классы пиротехники разрешено применять только профессионалам, имеющим специальную лицензию. Ее используют для больших салютов.</w:t>
      </w:r>
    </w:p>
    <w:p w:rsidR="001E06C7" w:rsidRPr="00D34C96" w:rsidRDefault="001E06C7" w:rsidP="001E06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C9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пиротехнические средства представляют большой интерес для детей и подростков. Во многих случаях бесконтрольное обращение с опасными «игрушками» приводит к трагическим последствиям.</w:t>
      </w:r>
    </w:p>
    <w:p w:rsidR="001E06C7" w:rsidRPr="00D34C96" w:rsidRDefault="001E06C7" w:rsidP="001E06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C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Уважаемые взрослые, будьте внимательны! </w:t>
      </w:r>
      <w:r w:rsidRPr="00D34C9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дети уже начали покупать пиротехнику в магазинах и бесконтрольно пользоваться ею. На подобных изделиях должны стоять данные о производителе и обязательная инструкция по применению. Запрещено продавать пиротехнику детям до 16 лет.</w:t>
      </w:r>
    </w:p>
    <w:p w:rsidR="00863EE8" w:rsidRPr="00D34C96" w:rsidRDefault="001E06C7" w:rsidP="009171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C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Чтобы Новогодние праздники принесли вам и вашим родным радость, выполняйте элементарные правила пожарной безопасности!</w:t>
      </w:r>
    </w:p>
    <w:sectPr w:rsidR="00863EE8" w:rsidRPr="00D34C96" w:rsidSect="00E46EA2">
      <w:pgSz w:w="11906" w:h="16838"/>
      <w:pgMar w:top="720" w:right="720" w:bottom="720" w:left="720" w:header="708" w:footer="708" w:gutter="0"/>
      <w:pgBorders w:offsetFrom="page">
        <w:top w:val="certificateBanner" w:sz="31" w:space="24" w:color="auto"/>
        <w:left w:val="certificateBanner" w:sz="31" w:space="24" w:color="auto"/>
        <w:bottom w:val="certificateBanner" w:sz="31" w:space="24" w:color="auto"/>
        <w:right w:val="certificateBanne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179FD"/>
    <w:multiLevelType w:val="multilevel"/>
    <w:tmpl w:val="DB8AD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E06C7"/>
    <w:rsid w:val="001E06C7"/>
    <w:rsid w:val="00863EE8"/>
    <w:rsid w:val="00917140"/>
    <w:rsid w:val="00942D8F"/>
    <w:rsid w:val="00D34C96"/>
    <w:rsid w:val="00E46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EE8"/>
  </w:style>
  <w:style w:type="paragraph" w:styleId="2">
    <w:name w:val="heading 2"/>
    <w:basedOn w:val="a"/>
    <w:link w:val="20"/>
    <w:uiPriority w:val="9"/>
    <w:qFormat/>
    <w:rsid w:val="001E06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E06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E06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E06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E0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06C7"/>
    <w:rPr>
      <w:b/>
      <w:bCs/>
    </w:rPr>
  </w:style>
  <w:style w:type="character" w:styleId="a5">
    <w:name w:val="Emphasis"/>
    <w:basedOn w:val="a0"/>
    <w:uiPriority w:val="20"/>
    <w:qFormat/>
    <w:rsid w:val="001E06C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2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7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 Wolf</dc:creator>
  <cp:keywords/>
  <dc:description/>
  <cp:lastModifiedBy>Grey Wolf</cp:lastModifiedBy>
  <cp:revision>4</cp:revision>
  <dcterms:created xsi:type="dcterms:W3CDTF">2013-07-23T03:54:00Z</dcterms:created>
  <dcterms:modified xsi:type="dcterms:W3CDTF">2013-07-23T09:03:00Z</dcterms:modified>
</cp:coreProperties>
</file>